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54DD8" w14:textId="0B7BDF2B" w:rsidR="004E7C42" w:rsidRDefault="005542D0" w:rsidP="00C81400">
      <w:pPr>
        <w:spacing w:after="0"/>
        <w:jc w:val="both"/>
        <w:rPr>
          <w:rFonts w:ascii="Segoe UI" w:hAnsi="Segoe UI" w:cs="Segoe UI"/>
          <w:noProof/>
          <w:lang w:eastAsia="tr-TR"/>
        </w:rPr>
      </w:pPr>
      <w:r w:rsidRPr="005542D0">
        <w:rPr>
          <w:rFonts w:ascii="Segoe UI" w:hAnsi="Segoe UI" w:cs="Segoe UI"/>
          <w:b/>
          <w:bCs/>
          <w:noProof/>
          <w:sz w:val="24"/>
          <w:szCs w:val="24"/>
          <w:lang w:eastAsia="tr-TR"/>
        </w:rPr>
        <w:t>DUYURU NO : 1</w:t>
      </w:r>
      <w:r>
        <w:rPr>
          <w:rFonts w:ascii="Segoe UI" w:hAnsi="Segoe UI" w:cs="Segoe UI"/>
          <w:noProof/>
          <w:lang w:eastAsia="tr-TR"/>
        </w:rPr>
        <w:t xml:space="preserve"> </w:t>
      </w:r>
      <w:r w:rsidR="004E7C42">
        <w:rPr>
          <w:rFonts w:ascii="Segoe UI" w:hAnsi="Segoe UI" w:cs="Segoe UI"/>
          <w:noProof/>
          <w:lang w:eastAsia="tr-TR"/>
        </w:rPr>
        <w:tab/>
      </w:r>
      <w:r w:rsidR="004E7C42">
        <w:rPr>
          <w:rFonts w:ascii="Segoe UI" w:hAnsi="Segoe UI" w:cs="Segoe UI"/>
          <w:noProof/>
          <w:lang w:eastAsia="tr-TR"/>
        </w:rPr>
        <w:tab/>
      </w:r>
      <w:r w:rsidR="004E7C42">
        <w:rPr>
          <w:rFonts w:ascii="Segoe UI" w:hAnsi="Segoe UI" w:cs="Segoe UI"/>
          <w:noProof/>
          <w:lang w:eastAsia="tr-TR"/>
        </w:rPr>
        <w:tab/>
      </w:r>
      <w:r w:rsidR="004E7C42">
        <w:rPr>
          <w:rFonts w:ascii="Segoe UI" w:hAnsi="Segoe UI" w:cs="Segoe UI"/>
          <w:noProof/>
          <w:lang w:eastAsia="tr-TR"/>
        </w:rPr>
        <w:tab/>
      </w:r>
      <w:r w:rsidR="004E7C42">
        <w:rPr>
          <w:rFonts w:ascii="Segoe UI" w:hAnsi="Segoe UI" w:cs="Segoe UI"/>
          <w:noProof/>
          <w:lang w:eastAsia="tr-TR"/>
        </w:rPr>
        <w:tab/>
      </w:r>
      <w:r w:rsidR="004E7C42">
        <w:rPr>
          <w:rFonts w:ascii="Segoe UI" w:hAnsi="Segoe UI" w:cs="Segoe UI"/>
          <w:noProof/>
          <w:lang w:eastAsia="tr-TR"/>
        </w:rPr>
        <w:tab/>
      </w:r>
      <w:r w:rsidR="004E7C42">
        <w:rPr>
          <w:rFonts w:ascii="Segoe UI" w:hAnsi="Segoe UI" w:cs="Segoe UI"/>
          <w:noProof/>
          <w:lang w:eastAsia="tr-TR"/>
        </w:rPr>
        <w:tab/>
      </w:r>
      <w:r w:rsidR="004E7C42">
        <w:rPr>
          <w:rFonts w:ascii="Segoe UI" w:hAnsi="Segoe UI" w:cs="Segoe UI"/>
          <w:noProof/>
          <w:lang w:eastAsia="tr-TR"/>
        </w:rPr>
        <w:tab/>
      </w:r>
      <w:r w:rsidR="004E7C42">
        <w:rPr>
          <w:rFonts w:ascii="Segoe UI" w:hAnsi="Segoe UI" w:cs="Segoe UI"/>
          <w:noProof/>
          <w:lang w:eastAsia="tr-TR"/>
        </w:rPr>
        <w:tab/>
        <w:t xml:space="preserve">  </w:t>
      </w:r>
      <w:r w:rsidR="004E7C42" w:rsidRPr="004E7C42">
        <w:rPr>
          <w:rFonts w:ascii="Segoe UI" w:hAnsi="Segoe UI" w:cs="Segoe UI"/>
          <w:noProof/>
          <w:lang w:eastAsia="tr-TR"/>
        </w:rPr>
        <w:drawing>
          <wp:inline distT="0" distB="0" distL="0" distR="0" wp14:anchorId="373659CF" wp14:editId="3B203563">
            <wp:extent cx="577850" cy="599028"/>
            <wp:effectExtent l="0" t="0" r="0" b="0"/>
            <wp:docPr id="7" name="Picture 15" descr="http://www.lotuscayyoluyonetim.com/images/logo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otuscayyoluyonetim.com/images/logo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29" cy="60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816F0" w14:textId="5CCA383C" w:rsidR="004E7C42" w:rsidRPr="00FF281B" w:rsidRDefault="004E7C42" w:rsidP="00C81400">
      <w:pPr>
        <w:spacing w:after="0"/>
        <w:jc w:val="both"/>
        <w:rPr>
          <w:rFonts w:ascii="Segoe UI" w:hAnsi="Segoe UI" w:cs="Segoe UI"/>
          <w:b/>
          <w:bCs/>
          <w:noProof/>
          <w:sz w:val="24"/>
          <w:szCs w:val="24"/>
          <w:lang w:eastAsia="tr-TR"/>
        </w:rPr>
      </w:pPr>
      <w:r>
        <w:rPr>
          <w:rFonts w:ascii="Segoe UI" w:hAnsi="Segoe UI" w:cs="Segoe UI"/>
          <w:noProof/>
          <w:lang w:eastAsia="tr-TR"/>
        </w:rPr>
        <w:tab/>
      </w:r>
      <w:r>
        <w:rPr>
          <w:rFonts w:ascii="Segoe UI" w:hAnsi="Segoe UI" w:cs="Segoe UI"/>
          <w:noProof/>
          <w:lang w:eastAsia="tr-TR"/>
        </w:rPr>
        <w:tab/>
      </w:r>
      <w:r>
        <w:rPr>
          <w:rFonts w:ascii="Segoe UI" w:hAnsi="Segoe UI" w:cs="Segoe UI"/>
          <w:noProof/>
          <w:lang w:eastAsia="tr-TR"/>
        </w:rPr>
        <w:tab/>
      </w:r>
      <w:r>
        <w:rPr>
          <w:rFonts w:ascii="Segoe UI" w:hAnsi="Segoe UI" w:cs="Segoe UI"/>
          <w:noProof/>
          <w:lang w:eastAsia="tr-TR"/>
        </w:rPr>
        <w:tab/>
      </w:r>
      <w:r>
        <w:rPr>
          <w:rFonts w:ascii="Segoe UI" w:hAnsi="Segoe UI" w:cs="Segoe UI"/>
          <w:noProof/>
          <w:lang w:eastAsia="tr-TR"/>
        </w:rPr>
        <w:tab/>
      </w:r>
      <w:r>
        <w:rPr>
          <w:rFonts w:ascii="Segoe UI" w:hAnsi="Segoe UI" w:cs="Segoe UI"/>
          <w:noProof/>
          <w:lang w:eastAsia="tr-TR"/>
        </w:rPr>
        <w:tab/>
      </w:r>
      <w:r>
        <w:rPr>
          <w:rFonts w:ascii="Segoe UI" w:hAnsi="Segoe UI" w:cs="Segoe UI"/>
          <w:noProof/>
          <w:lang w:eastAsia="tr-TR"/>
        </w:rPr>
        <w:tab/>
      </w:r>
      <w:r>
        <w:rPr>
          <w:rFonts w:ascii="Segoe UI" w:hAnsi="Segoe UI" w:cs="Segoe UI"/>
          <w:noProof/>
          <w:lang w:eastAsia="tr-TR"/>
        </w:rPr>
        <w:tab/>
      </w:r>
      <w:r>
        <w:rPr>
          <w:rFonts w:ascii="Segoe UI" w:hAnsi="Segoe UI" w:cs="Segoe UI"/>
          <w:noProof/>
          <w:lang w:eastAsia="tr-TR"/>
        </w:rPr>
        <w:tab/>
      </w:r>
      <w:r>
        <w:rPr>
          <w:rFonts w:ascii="Segoe UI" w:hAnsi="Segoe UI" w:cs="Segoe UI"/>
          <w:noProof/>
          <w:lang w:eastAsia="tr-TR"/>
        </w:rPr>
        <w:tab/>
      </w:r>
      <w:r w:rsidR="005542D0">
        <w:rPr>
          <w:rFonts w:ascii="Segoe UI" w:hAnsi="Segoe UI" w:cs="Segoe UI"/>
          <w:noProof/>
          <w:lang w:eastAsia="tr-TR"/>
        </w:rPr>
        <w:tab/>
      </w:r>
      <w:r w:rsidR="00FF281B">
        <w:rPr>
          <w:rFonts w:ascii="Segoe UI" w:hAnsi="Segoe UI" w:cs="Segoe UI"/>
          <w:noProof/>
          <w:lang w:eastAsia="tr-TR"/>
        </w:rPr>
        <w:tab/>
      </w:r>
      <w:r w:rsidR="00FF281B">
        <w:rPr>
          <w:rFonts w:ascii="Segoe UI" w:hAnsi="Segoe UI" w:cs="Segoe UI"/>
          <w:noProof/>
          <w:lang w:eastAsia="tr-TR"/>
        </w:rPr>
        <w:tab/>
      </w:r>
      <w:r w:rsidR="00FF281B">
        <w:rPr>
          <w:rFonts w:ascii="Segoe UI" w:hAnsi="Segoe UI" w:cs="Segoe UI"/>
          <w:noProof/>
          <w:lang w:eastAsia="tr-TR"/>
        </w:rPr>
        <w:tab/>
      </w:r>
      <w:r w:rsidR="00FF281B">
        <w:rPr>
          <w:rFonts w:ascii="Segoe UI" w:hAnsi="Segoe UI" w:cs="Segoe UI"/>
          <w:noProof/>
          <w:lang w:eastAsia="tr-TR"/>
        </w:rPr>
        <w:tab/>
      </w:r>
      <w:r w:rsidR="00FF281B">
        <w:rPr>
          <w:rFonts w:ascii="Segoe UI" w:hAnsi="Segoe UI" w:cs="Segoe UI"/>
          <w:noProof/>
          <w:lang w:eastAsia="tr-TR"/>
        </w:rPr>
        <w:tab/>
      </w:r>
      <w:bookmarkStart w:id="0" w:name="_GoBack"/>
      <w:bookmarkEnd w:id="0"/>
      <w:r w:rsidR="00FF281B">
        <w:rPr>
          <w:rFonts w:ascii="Segoe UI" w:hAnsi="Segoe UI" w:cs="Segoe UI"/>
          <w:noProof/>
          <w:lang w:eastAsia="tr-TR"/>
        </w:rPr>
        <w:tab/>
      </w:r>
      <w:r w:rsidR="00FF281B">
        <w:rPr>
          <w:rFonts w:ascii="Segoe UI" w:hAnsi="Segoe UI" w:cs="Segoe UI"/>
          <w:noProof/>
          <w:lang w:eastAsia="tr-TR"/>
        </w:rPr>
        <w:tab/>
      </w:r>
      <w:r w:rsidR="00FF281B">
        <w:rPr>
          <w:rFonts w:ascii="Segoe UI" w:hAnsi="Segoe UI" w:cs="Segoe UI"/>
          <w:noProof/>
          <w:lang w:eastAsia="tr-TR"/>
        </w:rPr>
        <w:tab/>
      </w:r>
      <w:r w:rsidR="00FF281B">
        <w:rPr>
          <w:rFonts w:ascii="Segoe UI" w:hAnsi="Segoe UI" w:cs="Segoe UI"/>
          <w:noProof/>
          <w:lang w:eastAsia="tr-TR"/>
        </w:rPr>
        <w:tab/>
      </w:r>
      <w:r w:rsidR="00FF281B">
        <w:rPr>
          <w:rFonts w:ascii="Segoe UI" w:hAnsi="Segoe UI" w:cs="Segoe UI"/>
          <w:noProof/>
          <w:lang w:eastAsia="tr-TR"/>
        </w:rPr>
        <w:tab/>
      </w:r>
      <w:r w:rsidR="00FF281B">
        <w:rPr>
          <w:rFonts w:ascii="Segoe UI" w:hAnsi="Segoe UI" w:cs="Segoe UI"/>
          <w:noProof/>
          <w:lang w:eastAsia="tr-TR"/>
        </w:rPr>
        <w:tab/>
        <w:t xml:space="preserve">           </w:t>
      </w:r>
      <w:r w:rsidR="000C46C0">
        <w:rPr>
          <w:rFonts w:ascii="Segoe UI" w:hAnsi="Segoe UI" w:cs="Segoe UI"/>
          <w:b/>
          <w:bCs/>
          <w:noProof/>
          <w:sz w:val="24"/>
          <w:szCs w:val="24"/>
          <w:lang w:eastAsia="tr-TR"/>
        </w:rPr>
        <w:t>16</w:t>
      </w:r>
      <w:r w:rsidRPr="00FF281B">
        <w:rPr>
          <w:rFonts w:ascii="Segoe UI" w:hAnsi="Segoe UI" w:cs="Segoe UI"/>
          <w:b/>
          <w:bCs/>
          <w:noProof/>
          <w:sz w:val="24"/>
          <w:szCs w:val="24"/>
          <w:lang w:eastAsia="tr-TR"/>
        </w:rPr>
        <w:t>/</w:t>
      </w:r>
      <w:r w:rsidR="000C46C0">
        <w:rPr>
          <w:rFonts w:ascii="Segoe UI" w:hAnsi="Segoe UI" w:cs="Segoe UI"/>
          <w:b/>
          <w:bCs/>
          <w:noProof/>
          <w:sz w:val="24"/>
          <w:szCs w:val="24"/>
          <w:lang w:eastAsia="tr-TR"/>
        </w:rPr>
        <w:t>05</w:t>
      </w:r>
      <w:r w:rsidRPr="00FF281B">
        <w:rPr>
          <w:rFonts w:ascii="Segoe UI" w:hAnsi="Segoe UI" w:cs="Segoe UI"/>
          <w:b/>
          <w:bCs/>
          <w:noProof/>
          <w:sz w:val="24"/>
          <w:szCs w:val="24"/>
          <w:lang w:eastAsia="tr-TR"/>
        </w:rPr>
        <w:t>/20</w:t>
      </w:r>
      <w:r w:rsidR="007230E2" w:rsidRPr="00FF281B">
        <w:rPr>
          <w:rFonts w:ascii="Segoe UI" w:hAnsi="Segoe UI" w:cs="Segoe UI"/>
          <w:b/>
          <w:bCs/>
          <w:noProof/>
          <w:sz w:val="24"/>
          <w:szCs w:val="24"/>
          <w:lang w:eastAsia="tr-TR"/>
        </w:rPr>
        <w:t>2</w:t>
      </w:r>
      <w:r w:rsidR="000C46C0">
        <w:rPr>
          <w:rFonts w:ascii="Segoe UI" w:hAnsi="Segoe UI" w:cs="Segoe UI"/>
          <w:b/>
          <w:bCs/>
          <w:noProof/>
          <w:sz w:val="24"/>
          <w:szCs w:val="24"/>
          <w:lang w:eastAsia="tr-TR"/>
        </w:rPr>
        <w:t>2</w:t>
      </w:r>
    </w:p>
    <w:p w14:paraId="2426269F" w14:textId="77777777" w:rsidR="00FF281B" w:rsidRDefault="00FF281B" w:rsidP="004E7C42">
      <w:pPr>
        <w:spacing w:after="0"/>
        <w:jc w:val="both"/>
        <w:rPr>
          <w:rFonts w:ascii="Segoe UI" w:hAnsi="Segoe UI" w:cs="Segoe UI"/>
          <w:b/>
          <w:bCs/>
          <w:noProof/>
          <w:sz w:val="24"/>
          <w:szCs w:val="24"/>
          <w:lang w:eastAsia="tr-TR"/>
        </w:rPr>
      </w:pPr>
    </w:p>
    <w:p w14:paraId="7554A2E4" w14:textId="5C362494" w:rsidR="00C81400" w:rsidRPr="00FF281B" w:rsidRDefault="00C81400" w:rsidP="004E7C42">
      <w:pPr>
        <w:spacing w:after="0"/>
        <w:jc w:val="both"/>
        <w:rPr>
          <w:rFonts w:ascii="Segoe UI" w:hAnsi="Segoe UI" w:cs="Segoe UI"/>
          <w:b/>
          <w:bCs/>
          <w:noProof/>
          <w:sz w:val="24"/>
          <w:szCs w:val="24"/>
          <w:lang w:eastAsia="tr-TR"/>
        </w:rPr>
      </w:pPr>
      <w:r w:rsidRPr="00FF281B">
        <w:rPr>
          <w:rFonts w:ascii="Segoe UI" w:hAnsi="Segoe UI" w:cs="Segoe UI"/>
          <w:b/>
          <w:bCs/>
          <w:noProof/>
          <w:sz w:val="24"/>
          <w:szCs w:val="24"/>
          <w:lang w:eastAsia="tr-TR"/>
        </w:rPr>
        <w:t>Sayın Lotus Sitesi Sakinleri,</w:t>
      </w:r>
      <w:r w:rsidR="004E7C42" w:rsidRPr="00FF281B">
        <w:rPr>
          <w:rFonts w:ascii="Segoe UI" w:hAnsi="Segoe UI" w:cs="Segoe UI"/>
          <w:b/>
          <w:bCs/>
          <w:noProof/>
          <w:sz w:val="24"/>
          <w:szCs w:val="24"/>
          <w:lang w:eastAsia="tr-TR"/>
        </w:rPr>
        <w:tab/>
      </w:r>
      <w:r w:rsidR="004E7C42" w:rsidRPr="00FF281B">
        <w:rPr>
          <w:rFonts w:ascii="Segoe UI" w:hAnsi="Segoe UI" w:cs="Segoe UI"/>
          <w:b/>
          <w:bCs/>
          <w:noProof/>
          <w:sz w:val="24"/>
          <w:szCs w:val="24"/>
          <w:lang w:eastAsia="tr-TR"/>
        </w:rPr>
        <w:tab/>
      </w:r>
      <w:r w:rsidR="004E7C42" w:rsidRPr="00FF281B">
        <w:rPr>
          <w:rFonts w:ascii="Segoe UI" w:hAnsi="Segoe UI" w:cs="Segoe UI"/>
          <w:b/>
          <w:bCs/>
          <w:noProof/>
          <w:sz w:val="24"/>
          <w:szCs w:val="24"/>
          <w:lang w:eastAsia="tr-TR"/>
        </w:rPr>
        <w:tab/>
      </w:r>
      <w:r w:rsidR="004E7C42" w:rsidRPr="00FF281B">
        <w:rPr>
          <w:rFonts w:ascii="Segoe UI" w:hAnsi="Segoe UI" w:cs="Segoe UI"/>
          <w:b/>
          <w:bCs/>
          <w:noProof/>
          <w:sz w:val="24"/>
          <w:szCs w:val="24"/>
          <w:lang w:eastAsia="tr-TR"/>
        </w:rPr>
        <w:tab/>
      </w:r>
      <w:r w:rsidR="004E7C42" w:rsidRPr="00FF281B">
        <w:rPr>
          <w:rFonts w:ascii="Segoe UI" w:hAnsi="Segoe UI" w:cs="Segoe UI"/>
          <w:b/>
          <w:bCs/>
          <w:noProof/>
          <w:sz w:val="24"/>
          <w:szCs w:val="24"/>
          <w:lang w:eastAsia="tr-TR"/>
        </w:rPr>
        <w:tab/>
      </w:r>
      <w:r w:rsidR="004E7C42" w:rsidRPr="00FF281B">
        <w:rPr>
          <w:rFonts w:ascii="Segoe UI" w:hAnsi="Segoe UI" w:cs="Segoe UI"/>
          <w:b/>
          <w:bCs/>
          <w:noProof/>
          <w:sz w:val="24"/>
          <w:szCs w:val="24"/>
          <w:lang w:eastAsia="tr-TR"/>
        </w:rPr>
        <w:tab/>
      </w:r>
      <w:r w:rsidR="004E7C42" w:rsidRPr="00FF281B">
        <w:rPr>
          <w:rFonts w:ascii="Segoe UI" w:hAnsi="Segoe UI" w:cs="Segoe UI"/>
          <w:b/>
          <w:bCs/>
          <w:noProof/>
          <w:sz w:val="24"/>
          <w:szCs w:val="24"/>
          <w:lang w:eastAsia="tr-TR"/>
        </w:rPr>
        <w:tab/>
      </w:r>
    </w:p>
    <w:p w14:paraId="4AF9FD63" w14:textId="77777777" w:rsidR="00C81400" w:rsidRPr="00FF281B" w:rsidRDefault="004E7C42" w:rsidP="004E7C42">
      <w:pPr>
        <w:spacing w:after="0"/>
        <w:jc w:val="both"/>
        <w:rPr>
          <w:rFonts w:ascii="Segoe UI" w:hAnsi="Segoe UI" w:cs="Segoe UI"/>
          <w:b/>
          <w:bCs/>
          <w:noProof/>
          <w:sz w:val="24"/>
          <w:szCs w:val="24"/>
          <w:lang w:eastAsia="tr-TR"/>
        </w:rPr>
      </w:pPr>
      <w:r w:rsidRPr="00FF281B">
        <w:rPr>
          <w:rFonts w:ascii="Segoe UI" w:hAnsi="Segoe UI" w:cs="Segoe UI"/>
          <w:b/>
          <w:bCs/>
          <w:noProof/>
          <w:sz w:val="24"/>
          <w:szCs w:val="24"/>
          <w:lang w:eastAsia="tr-TR"/>
        </w:rPr>
        <w:tab/>
      </w:r>
      <w:r w:rsidRPr="00FF281B">
        <w:rPr>
          <w:rFonts w:ascii="Segoe UI" w:hAnsi="Segoe UI" w:cs="Segoe UI"/>
          <w:b/>
          <w:bCs/>
          <w:noProof/>
          <w:sz w:val="24"/>
          <w:szCs w:val="24"/>
          <w:lang w:eastAsia="tr-TR"/>
        </w:rPr>
        <w:tab/>
      </w:r>
      <w:r w:rsidRPr="00FF281B">
        <w:rPr>
          <w:rFonts w:ascii="Segoe UI" w:hAnsi="Segoe UI" w:cs="Segoe UI"/>
          <w:b/>
          <w:bCs/>
          <w:noProof/>
          <w:sz w:val="24"/>
          <w:szCs w:val="24"/>
          <w:lang w:eastAsia="tr-TR"/>
        </w:rPr>
        <w:tab/>
      </w:r>
      <w:r w:rsidRPr="00FF281B">
        <w:rPr>
          <w:rFonts w:ascii="Segoe UI" w:hAnsi="Segoe UI" w:cs="Segoe UI"/>
          <w:b/>
          <w:bCs/>
          <w:noProof/>
          <w:sz w:val="24"/>
          <w:szCs w:val="24"/>
          <w:lang w:eastAsia="tr-TR"/>
        </w:rPr>
        <w:tab/>
      </w:r>
      <w:r w:rsidRPr="00FF281B">
        <w:rPr>
          <w:rFonts w:ascii="Segoe UI" w:hAnsi="Segoe UI" w:cs="Segoe UI"/>
          <w:b/>
          <w:bCs/>
          <w:noProof/>
          <w:sz w:val="24"/>
          <w:szCs w:val="24"/>
          <w:lang w:eastAsia="tr-TR"/>
        </w:rPr>
        <w:tab/>
      </w:r>
      <w:r w:rsidRPr="00FF281B">
        <w:rPr>
          <w:rFonts w:ascii="Segoe UI" w:hAnsi="Segoe UI" w:cs="Segoe UI"/>
          <w:b/>
          <w:bCs/>
          <w:noProof/>
          <w:sz w:val="24"/>
          <w:szCs w:val="24"/>
          <w:lang w:eastAsia="tr-TR"/>
        </w:rPr>
        <w:tab/>
      </w:r>
      <w:r w:rsidRPr="00FF281B">
        <w:rPr>
          <w:rFonts w:ascii="Segoe UI" w:hAnsi="Segoe UI" w:cs="Segoe UI"/>
          <w:b/>
          <w:bCs/>
          <w:noProof/>
          <w:sz w:val="24"/>
          <w:szCs w:val="24"/>
          <w:lang w:eastAsia="tr-TR"/>
        </w:rPr>
        <w:tab/>
      </w:r>
      <w:r w:rsidRPr="00FF281B">
        <w:rPr>
          <w:rFonts w:ascii="Segoe UI" w:hAnsi="Segoe UI" w:cs="Segoe UI"/>
          <w:b/>
          <w:bCs/>
          <w:noProof/>
          <w:sz w:val="24"/>
          <w:szCs w:val="24"/>
          <w:lang w:eastAsia="tr-TR"/>
        </w:rPr>
        <w:tab/>
      </w:r>
      <w:r w:rsidRPr="00FF281B">
        <w:rPr>
          <w:rFonts w:ascii="Segoe UI" w:hAnsi="Segoe UI" w:cs="Segoe UI"/>
          <w:b/>
          <w:bCs/>
          <w:noProof/>
          <w:sz w:val="24"/>
          <w:szCs w:val="24"/>
          <w:lang w:eastAsia="tr-TR"/>
        </w:rPr>
        <w:tab/>
      </w:r>
      <w:r w:rsidRPr="00FF281B">
        <w:rPr>
          <w:rFonts w:ascii="Segoe UI" w:hAnsi="Segoe UI" w:cs="Segoe UI"/>
          <w:b/>
          <w:bCs/>
          <w:noProof/>
          <w:sz w:val="24"/>
          <w:szCs w:val="24"/>
          <w:lang w:eastAsia="tr-TR"/>
        </w:rPr>
        <w:tab/>
      </w:r>
    </w:p>
    <w:p w14:paraId="447409F7" w14:textId="77777777" w:rsidR="00F06020" w:rsidRPr="00FF281B" w:rsidRDefault="00C81400" w:rsidP="004E7C42">
      <w:pPr>
        <w:spacing w:after="0"/>
        <w:jc w:val="both"/>
        <w:rPr>
          <w:rFonts w:ascii="Segoe UI" w:hAnsi="Segoe UI" w:cs="Segoe UI"/>
          <w:b/>
          <w:bCs/>
          <w:noProof/>
          <w:sz w:val="24"/>
          <w:szCs w:val="24"/>
          <w:lang w:eastAsia="tr-TR"/>
        </w:rPr>
      </w:pPr>
      <w:r w:rsidRPr="00FF281B">
        <w:rPr>
          <w:rFonts w:ascii="Segoe UI" w:hAnsi="Segoe UI" w:cs="Segoe UI"/>
          <w:b/>
          <w:bCs/>
          <w:noProof/>
          <w:sz w:val="24"/>
          <w:szCs w:val="24"/>
          <w:lang w:eastAsia="tr-TR"/>
        </w:rPr>
        <w:t xml:space="preserve">Sitemizinde ikamet eden siz değerli Sakinlerimizin </w:t>
      </w:r>
      <w:r w:rsidR="00F06020" w:rsidRPr="00FF281B">
        <w:rPr>
          <w:rFonts w:ascii="Segoe UI" w:hAnsi="Segoe UI" w:cs="Segoe UI"/>
          <w:b/>
          <w:bCs/>
          <w:noProof/>
          <w:sz w:val="24"/>
          <w:szCs w:val="24"/>
          <w:lang w:eastAsia="tr-TR"/>
        </w:rPr>
        <w:t>Evcil Hayvan beslemede uyulması gereken bazı kuralları Site Yönetimi olarak tekrar bilgilendirme ihtiyacı duyulmuştur.</w:t>
      </w:r>
    </w:p>
    <w:p w14:paraId="32AF22CC" w14:textId="77777777" w:rsidR="004E7C42" w:rsidRPr="00FF281B" w:rsidRDefault="004E7C42" w:rsidP="004E7C42">
      <w:pPr>
        <w:spacing w:after="0"/>
        <w:jc w:val="both"/>
        <w:rPr>
          <w:rFonts w:ascii="Segoe UI" w:hAnsi="Segoe UI" w:cs="Segoe UI"/>
          <w:b/>
          <w:bCs/>
          <w:noProof/>
          <w:sz w:val="24"/>
          <w:szCs w:val="24"/>
          <w:lang w:eastAsia="tr-TR"/>
        </w:rPr>
      </w:pPr>
    </w:p>
    <w:p w14:paraId="06D5E910" w14:textId="77777777" w:rsidR="00C81400" w:rsidRPr="00FF281B" w:rsidRDefault="00C81400" w:rsidP="004E7C42">
      <w:pPr>
        <w:spacing w:after="0"/>
        <w:jc w:val="center"/>
        <w:rPr>
          <w:rFonts w:ascii="Segoe UI" w:hAnsi="Segoe UI" w:cs="Segoe UI"/>
          <w:b/>
          <w:bCs/>
          <w:sz w:val="24"/>
          <w:szCs w:val="24"/>
        </w:rPr>
      </w:pPr>
      <w:r w:rsidRPr="00FF281B">
        <w:rPr>
          <w:rFonts w:ascii="Segoe UI" w:hAnsi="Segoe UI" w:cs="Segoe UI"/>
          <w:b/>
          <w:bCs/>
          <w:sz w:val="24"/>
          <w:szCs w:val="24"/>
        </w:rPr>
        <w:t>EVCİL HAYVANLAR</w:t>
      </w:r>
    </w:p>
    <w:p w14:paraId="575ACC00" w14:textId="77777777" w:rsidR="00C81400" w:rsidRPr="00FF281B" w:rsidRDefault="00C81400" w:rsidP="00C81400">
      <w:pPr>
        <w:pStyle w:val="Default"/>
        <w:jc w:val="center"/>
        <w:rPr>
          <w:rFonts w:ascii="Segoe UI" w:hAnsi="Segoe UI" w:cs="Segoe UI"/>
          <w:b/>
          <w:bCs/>
          <w:color w:val="auto"/>
        </w:rPr>
      </w:pPr>
    </w:p>
    <w:p w14:paraId="5150F6E3" w14:textId="0C12D463" w:rsidR="00C81400" w:rsidRPr="00FF281B" w:rsidRDefault="00C81400" w:rsidP="004E7C42">
      <w:pPr>
        <w:pStyle w:val="Default"/>
        <w:spacing w:after="60"/>
        <w:jc w:val="both"/>
        <w:rPr>
          <w:rFonts w:ascii="Segoe UI" w:hAnsi="Segoe UI" w:cs="Segoe UI"/>
          <w:b/>
          <w:bCs/>
          <w:color w:val="auto"/>
        </w:rPr>
      </w:pPr>
      <w:r w:rsidRPr="00FF281B">
        <w:rPr>
          <w:rFonts w:ascii="Segoe UI" w:hAnsi="Segoe UI" w:cs="Segoe UI"/>
          <w:b/>
          <w:bCs/>
          <w:color w:val="auto"/>
        </w:rPr>
        <w:t>1.</w:t>
      </w:r>
      <w:r w:rsidR="00B95565">
        <w:rPr>
          <w:rFonts w:ascii="Segoe UI" w:hAnsi="Segoe UI" w:cs="Segoe UI"/>
          <w:b/>
          <w:bCs/>
          <w:color w:val="auto"/>
        </w:rPr>
        <w:t xml:space="preserve"> E</w:t>
      </w:r>
      <w:r w:rsidRPr="00FF281B">
        <w:rPr>
          <w:rFonts w:ascii="Segoe UI" w:hAnsi="Segoe UI" w:cs="Segoe UI"/>
          <w:b/>
          <w:bCs/>
          <w:color w:val="auto"/>
        </w:rPr>
        <w:t xml:space="preserve">vcil hayvanlar bahçeye ve ortak alanlara serbest olarak bırakılmamalıdır. </w:t>
      </w:r>
    </w:p>
    <w:p w14:paraId="2A1C48F8" w14:textId="6622A8EB" w:rsidR="00C81400" w:rsidRPr="00FF281B" w:rsidRDefault="00C81400" w:rsidP="004E7C42">
      <w:pPr>
        <w:pStyle w:val="Default"/>
        <w:spacing w:after="60"/>
        <w:jc w:val="both"/>
        <w:rPr>
          <w:rFonts w:ascii="Segoe UI" w:hAnsi="Segoe UI" w:cs="Segoe UI"/>
          <w:b/>
          <w:bCs/>
          <w:color w:val="auto"/>
        </w:rPr>
      </w:pPr>
      <w:r w:rsidRPr="00FF281B">
        <w:rPr>
          <w:rFonts w:ascii="Segoe UI" w:hAnsi="Segoe UI" w:cs="Segoe UI"/>
          <w:b/>
          <w:bCs/>
          <w:color w:val="auto"/>
        </w:rPr>
        <w:t>2.</w:t>
      </w:r>
      <w:r w:rsidR="00F30442" w:rsidRPr="00FF281B">
        <w:rPr>
          <w:rFonts w:ascii="Segoe UI" w:hAnsi="Segoe UI" w:cs="Segoe UI"/>
          <w:b/>
          <w:bCs/>
          <w:color w:val="auto"/>
        </w:rPr>
        <w:t xml:space="preserve"> </w:t>
      </w:r>
      <w:r w:rsidR="00A86F53">
        <w:rPr>
          <w:rFonts w:ascii="Segoe UI" w:hAnsi="Segoe UI" w:cs="Segoe UI"/>
          <w:b/>
          <w:bCs/>
          <w:color w:val="auto"/>
        </w:rPr>
        <w:t xml:space="preserve">Evcil hayvan sahibi </w:t>
      </w:r>
      <w:r w:rsidR="00F30442" w:rsidRPr="00FF281B">
        <w:rPr>
          <w:rFonts w:ascii="Segoe UI" w:hAnsi="Segoe UI" w:cs="Segoe UI"/>
          <w:b/>
          <w:bCs/>
          <w:color w:val="auto"/>
        </w:rPr>
        <w:t>Site Sakinleri, diğer Site S</w:t>
      </w:r>
      <w:r w:rsidRPr="00FF281B">
        <w:rPr>
          <w:rFonts w:ascii="Segoe UI" w:hAnsi="Segoe UI" w:cs="Segoe UI"/>
          <w:b/>
          <w:bCs/>
          <w:color w:val="auto"/>
        </w:rPr>
        <w:t xml:space="preserve">akinlerini rahatsız etmemeleri için gerekli tedbirleri almalıdırlar. </w:t>
      </w:r>
    </w:p>
    <w:p w14:paraId="1A281828" w14:textId="742C46F9" w:rsidR="00C81400" w:rsidRDefault="00C81400" w:rsidP="004E7C42">
      <w:pPr>
        <w:pStyle w:val="Default"/>
        <w:spacing w:after="60"/>
        <w:jc w:val="both"/>
        <w:rPr>
          <w:rFonts w:ascii="Segoe UI" w:hAnsi="Segoe UI" w:cs="Segoe UI"/>
          <w:b/>
          <w:bCs/>
          <w:color w:val="auto"/>
        </w:rPr>
      </w:pPr>
      <w:r w:rsidRPr="00FF281B">
        <w:rPr>
          <w:rFonts w:ascii="Segoe UI" w:hAnsi="Segoe UI" w:cs="Segoe UI"/>
          <w:b/>
          <w:bCs/>
          <w:color w:val="auto"/>
        </w:rPr>
        <w:t>3.</w:t>
      </w:r>
      <w:r w:rsidR="00B95565">
        <w:rPr>
          <w:rFonts w:ascii="Segoe UI" w:hAnsi="Segoe UI" w:cs="Segoe UI"/>
          <w:b/>
          <w:bCs/>
          <w:color w:val="auto"/>
        </w:rPr>
        <w:t xml:space="preserve"> B</w:t>
      </w:r>
      <w:r w:rsidRPr="00FF281B">
        <w:rPr>
          <w:rFonts w:ascii="Segoe UI" w:hAnsi="Segoe UI" w:cs="Segoe UI"/>
          <w:b/>
          <w:bCs/>
          <w:color w:val="auto"/>
        </w:rPr>
        <w:t xml:space="preserve">ahçeye ve ortak alanlara, sahipleri veya bakıcıları tarafından tasmalı olarak </w:t>
      </w:r>
      <w:proofErr w:type="gramStart"/>
      <w:r w:rsidRPr="00FF281B">
        <w:rPr>
          <w:rFonts w:ascii="Segoe UI" w:hAnsi="Segoe UI" w:cs="Segoe UI"/>
          <w:b/>
          <w:bCs/>
          <w:color w:val="auto"/>
        </w:rPr>
        <w:t>çıkarılmalı</w:t>
      </w:r>
      <w:proofErr w:type="gramEnd"/>
      <w:r w:rsidR="00B95565">
        <w:rPr>
          <w:rFonts w:ascii="Segoe UI" w:hAnsi="Segoe UI" w:cs="Segoe UI"/>
          <w:b/>
          <w:bCs/>
          <w:color w:val="auto"/>
        </w:rPr>
        <w:t>,</w:t>
      </w:r>
      <w:r w:rsidRPr="00FF281B">
        <w:rPr>
          <w:rFonts w:ascii="Segoe UI" w:hAnsi="Segoe UI" w:cs="Segoe UI"/>
          <w:b/>
          <w:bCs/>
          <w:color w:val="auto"/>
        </w:rPr>
        <w:t xml:space="preserve"> </w:t>
      </w:r>
      <w:r w:rsidR="00B95565">
        <w:rPr>
          <w:rFonts w:ascii="Segoe UI" w:hAnsi="Segoe UI" w:cs="Segoe UI"/>
          <w:b/>
          <w:bCs/>
          <w:color w:val="auto"/>
        </w:rPr>
        <w:t>t</w:t>
      </w:r>
      <w:r w:rsidRPr="00FF281B">
        <w:rPr>
          <w:rFonts w:ascii="Segoe UI" w:hAnsi="Segoe UI" w:cs="Segoe UI"/>
          <w:b/>
          <w:bCs/>
          <w:color w:val="auto"/>
        </w:rPr>
        <w:t xml:space="preserve">uvaletlerinin sahiplerince naylon torba ile toplanmalıdır. </w:t>
      </w:r>
    </w:p>
    <w:p w14:paraId="2A5AD5A2" w14:textId="7125389F" w:rsidR="008211A9" w:rsidRDefault="008211A9" w:rsidP="004E7C42">
      <w:pPr>
        <w:pStyle w:val="Default"/>
        <w:spacing w:after="60"/>
        <w:jc w:val="both"/>
        <w:rPr>
          <w:rFonts w:ascii="Segoe UI" w:hAnsi="Segoe UI" w:cs="Segoe UI"/>
          <w:b/>
          <w:bCs/>
          <w:color w:val="auto"/>
        </w:rPr>
      </w:pPr>
      <w:r>
        <w:rPr>
          <w:rFonts w:ascii="Segoe UI" w:hAnsi="Segoe UI" w:cs="Segoe UI"/>
          <w:b/>
          <w:bCs/>
          <w:color w:val="auto"/>
        </w:rPr>
        <w:t>4</w:t>
      </w:r>
      <w:r w:rsidRPr="00FF281B">
        <w:rPr>
          <w:rFonts w:ascii="Segoe UI" w:hAnsi="Segoe UI" w:cs="Segoe UI"/>
          <w:b/>
          <w:bCs/>
          <w:color w:val="auto"/>
        </w:rPr>
        <w:t>.</w:t>
      </w:r>
      <w:r w:rsidR="00B95565">
        <w:rPr>
          <w:rFonts w:ascii="Segoe UI" w:hAnsi="Segoe UI" w:cs="Segoe UI"/>
          <w:b/>
          <w:bCs/>
          <w:color w:val="auto"/>
        </w:rPr>
        <w:t xml:space="preserve"> </w:t>
      </w:r>
      <w:r w:rsidRPr="00FF281B">
        <w:rPr>
          <w:rFonts w:ascii="Segoe UI" w:hAnsi="Segoe UI" w:cs="Segoe UI"/>
          <w:b/>
          <w:bCs/>
          <w:color w:val="auto"/>
        </w:rPr>
        <w:t>Site içinde yaşayan evcil hayvanlar havuz kenarlarına yaklaştırılmamalı ve spor tesislerine sokulmamalıdır</w:t>
      </w:r>
      <w:r>
        <w:rPr>
          <w:rFonts w:ascii="Segoe UI" w:hAnsi="Segoe UI" w:cs="Segoe UI"/>
          <w:b/>
          <w:bCs/>
          <w:color w:val="auto"/>
        </w:rPr>
        <w:t>.</w:t>
      </w:r>
    </w:p>
    <w:p w14:paraId="69EAA76D" w14:textId="77777777" w:rsidR="008211A9" w:rsidRDefault="008211A9" w:rsidP="004E7C42">
      <w:pPr>
        <w:pStyle w:val="Default"/>
        <w:spacing w:after="60"/>
        <w:jc w:val="both"/>
        <w:rPr>
          <w:rFonts w:ascii="Segoe UI" w:hAnsi="Segoe UI" w:cs="Segoe UI"/>
          <w:b/>
          <w:bCs/>
          <w:color w:val="auto"/>
        </w:rPr>
      </w:pPr>
    </w:p>
    <w:p w14:paraId="409703C4" w14:textId="77777777" w:rsidR="00FF281B" w:rsidRPr="00FF281B" w:rsidRDefault="00FF281B" w:rsidP="004E7C42">
      <w:pPr>
        <w:pStyle w:val="Default"/>
        <w:spacing w:after="60"/>
        <w:jc w:val="both"/>
        <w:rPr>
          <w:rFonts w:ascii="Segoe UI" w:hAnsi="Segoe UI" w:cs="Segoe UI"/>
          <w:b/>
          <w:bCs/>
          <w:color w:val="auto"/>
        </w:rPr>
      </w:pPr>
    </w:p>
    <w:p w14:paraId="0F3363A4" w14:textId="527A5316" w:rsidR="00F06020" w:rsidRDefault="00F06020" w:rsidP="005F44EA">
      <w:pPr>
        <w:pStyle w:val="Default"/>
        <w:spacing w:after="223"/>
        <w:jc w:val="center"/>
        <w:rPr>
          <w:rFonts w:ascii="Arial" w:hAnsi="Arial" w:cs="Arial"/>
          <w:color w:val="auto"/>
        </w:rPr>
      </w:pPr>
      <w:r w:rsidRPr="00F06020">
        <w:rPr>
          <w:rFonts w:ascii="Arial" w:hAnsi="Arial" w:cs="Arial"/>
          <w:noProof/>
          <w:color w:val="auto"/>
        </w:rPr>
        <w:drawing>
          <wp:inline distT="0" distB="0" distL="0" distR="0" wp14:anchorId="3E11B372" wp14:editId="481DF581">
            <wp:extent cx="2922933" cy="2022517"/>
            <wp:effectExtent l="19050" t="0" r="0" b="0"/>
            <wp:docPr id="5" name="Resim 10" descr="https://thumbs.dreamstime.com/z/picking-up-dog-poop-owner-cleaning-plastic-bag-71562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humbs.dreamstime.com/z/picking-up-dog-poop-owner-cleaning-plastic-bag-715628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7777" b="13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33" cy="202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CE4EB6" w14:textId="77777777" w:rsidR="00FF281B" w:rsidRDefault="00FF281B" w:rsidP="004E7C42">
      <w:pPr>
        <w:pStyle w:val="Default"/>
        <w:spacing w:after="60"/>
        <w:jc w:val="both"/>
        <w:rPr>
          <w:rFonts w:ascii="Segoe UI" w:hAnsi="Segoe UI" w:cs="Segoe UI"/>
          <w:b/>
          <w:bCs/>
          <w:color w:val="auto"/>
          <w:sz w:val="22"/>
          <w:szCs w:val="22"/>
        </w:rPr>
      </w:pPr>
    </w:p>
    <w:p w14:paraId="76CD25F7" w14:textId="77777777" w:rsidR="004E7C42" w:rsidRPr="00FF281B" w:rsidRDefault="004E7C42">
      <w:pPr>
        <w:rPr>
          <w:rFonts w:ascii="Segoe UI" w:hAnsi="Segoe UI" w:cs="Segoe UI"/>
          <w:b/>
          <w:bCs/>
          <w:sz w:val="24"/>
          <w:szCs w:val="24"/>
        </w:rPr>
      </w:pPr>
      <w:r w:rsidRPr="00FF281B">
        <w:rPr>
          <w:rFonts w:ascii="Segoe UI" w:hAnsi="Segoe UI" w:cs="Segoe UI"/>
          <w:b/>
          <w:bCs/>
          <w:sz w:val="24"/>
          <w:szCs w:val="24"/>
        </w:rPr>
        <w:t>SİTE YÖNETİMİ</w:t>
      </w:r>
    </w:p>
    <w:sectPr w:rsidR="004E7C42" w:rsidRPr="00FF281B" w:rsidSect="0043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00"/>
    <w:rsid w:val="000063CA"/>
    <w:rsid w:val="0003686C"/>
    <w:rsid w:val="000C46C0"/>
    <w:rsid w:val="001A48FC"/>
    <w:rsid w:val="002A3E6A"/>
    <w:rsid w:val="003227A8"/>
    <w:rsid w:val="00437060"/>
    <w:rsid w:val="004E7C42"/>
    <w:rsid w:val="00524B19"/>
    <w:rsid w:val="005542D0"/>
    <w:rsid w:val="005F2480"/>
    <w:rsid w:val="005F44EA"/>
    <w:rsid w:val="007230E2"/>
    <w:rsid w:val="008200DC"/>
    <w:rsid w:val="008211A9"/>
    <w:rsid w:val="0091430A"/>
    <w:rsid w:val="00A21EC8"/>
    <w:rsid w:val="00A86F53"/>
    <w:rsid w:val="00B73417"/>
    <w:rsid w:val="00B95565"/>
    <w:rsid w:val="00C81400"/>
    <w:rsid w:val="00DF20E4"/>
    <w:rsid w:val="00E36AEA"/>
    <w:rsid w:val="00F06020"/>
    <w:rsid w:val="00F30442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C001"/>
  <w15:docId w15:val="{ED07845D-E6D0-4268-B4D7-AA9802E0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00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1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4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1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lotuscayyoluyonetim.com/index.php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Administrator</cp:lastModifiedBy>
  <cp:revision>11</cp:revision>
  <cp:lastPrinted>2022-05-16T14:45:00Z</cp:lastPrinted>
  <dcterms:created xsi:type="dcterms:W3CDTF">2021-10-04T14:36:00Z</dcterms:created>
  <dcterms:modified xsi:type="dcterms:W3CDTF">2022-05-17T09:19:00Z</dcterms:modified>
</cp:coreProperties>
</file>